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FB1" w:rsidRPr="00172282" w:rsidRDefault="00952FB1">
      <w:pPr>
        <w:rPr>
          <w:rFonts w:ascii="Gabriele Light Ribbon FG" w:hAnsi="Gabriele Light Ribbon FG"/>
          <w:color w:val="08A3AC"/>
          <w:sz w:val="32"/>
          <w:szCs w:val="32"/>
        </w:rPr>
      </w:pPr>
      <w:proofErr w:type="spellStart"/>
      <w:r w:rsidRPr="00172282">
        <w:rPr>
          <w:rFonts w:ascii="Gabriele Light Ribbon FG" w:hAnsi="Gabriele Light Ribbon FG"/>
          <w:color w:val="08A3AC"/>
          <w:sz w:val="32"/>
          <w:szCs w:val="32"/>
        </w:rPr>
        <w:t>BoekenDelen</w:t>
      </w:r>
      <w:proofErr w:type="spellEnd"/>
      <w:r w:rsidRPr="00172282">
        <w:rPr>
          <w:rFonts w:ascii="Gabriele Light Ribbon FG" w:hAnsi="Gabriele Light Ribbon FG"/>
          <w:color w:val="08A3AC"/>
          <w:sz w:val="32"/>
          <w:szCs w:val="32"/>
        </w:rPr>
        <w:t xml:space="preserve"> - </w:t>
      </w:r>
      <w:proofErr w:type="spellStart"/>
      <w:r w:rsidR="005B4F75">
        <w:rPr>
          <w:rFonts w:ascii="Gabriele Light Ribbon FG" w:hAnsi="Gabriele Light Ribbon FG"/>
          <w:color w:val="08A3AC"/>
          <w:sz w:val="32"/>
          <w:szCs w:val="32"/>
        </w:rPr>
        <w:t>FeelGood</w:t>
      </w:r>
      <w:r w:rsidRPr="00172282">
        <w:rPr>
          <w:rFonts w:ascii="Gabriele Light Ribbon FG" w:hAnsi="Gabriele Light Ribbon FG"/>
          <w:color w:val="08A3AC"/>
          <w:sz w:val="32"/>
          <w:szCs w:val="32"/>
        </w:rPr>
        <w:t>Lijst</w:t>
      </w:r>
      <w:proofErr w:type="spellEnd"/>
    </w:p>
    <w:p w:rsidR="00952FB1" w:rsidRDefault="00952FB1"/>
    <w:p w:rsidR="00952FB1" w:rsidRPr="00F564C8" w:rsidRDefault="00952FB1">
      <w:pPr>
        <w:rPr>
          <w:color w:val="000000" w:themeColor="text1"/>
          <w:sz w:val="20"/>
          <w:szCs w:val="20"/>
        </w:rPr>
      </w:pPr>
      <w:r w:rsidRPr="00F564C8">
        <w:rPr>
          <w:color w:val="000000" w:themeColor="text1"/>
          <w:sz w:val="20"/>
          <w:szCs w:val="20"/>
        </w:rPr>
        <w:t xml:space="preserve">Zeker in ingewikkelde tijden kunnen </w:t>
      </w:r>
      <w:r w:rsidR="004162E7">
        <w:rPr>
          <w:color w:val="000000" w:themeColor="text1"/>
          <w:sz w:val="20"/>
          <w:szCs w:val="20"/>
        </w:rPr>
        <w:t>muziek</w:t>
      </w:r>
      <w:r w:rsidRPr="00F564C8">
        <w:rPr>
          <w:color w:val="000000" w:themeColor="text1"/>
          <w:sz w:val="20"/>
          <w:szCs w:val="20"/>
        </w:rPr>
        <w:t xml:space="preserve">, een mooie voorstelling, een bijzonder kunstwerk, </w:t>
      </w:r>
      <w:r w:rsidR="00172282">
        <w:rPr>
          <w:color w:val="000000" w:themeColor="text1"/>
          <w:sz w:val="20"/>
          <w:szCs w:val="20"/>
        </w:rPr>
        <w:t>maar ook de natuur (al is het op je balkon of in je achtertuin)</w:t>
      </w:r>
      <w:r w:rsidRPr="00F564C8">
        <w:rPr>
          <w:color w:val="000000" w:themeColor="text1"/>
          <w:sz w:val="20"/>
          <w:szCs w:val="20"/>
        </w:rPr>
        <w:t xml:space="preserve"> een bijzondere rol spelen in het losmaken van emoties, </w:t>
      </w:r>
      <w:r w:rsidR="00F6699F">
        <w:rPr>
          <w:color w:val="000000" w:themeColor="text1"/>
          <w:sz w:val="20"/>
          <w:szCs w:val="20"/>
        </w:rPr>
        <w:t xml:space="preserve">het </w:t>
      </w:r>
      <w:r w:rsidRPr="00F564C8">
        <w:rPr>
          <w:color w:val="000000" w:themeColor="text1"/>
          <w:sz w:val="20"/>
          <w:szCs w:val="20"/>
        </w:rPr>
        <w:t>leveren van i</w:t>
      </w:r>
      <w:r w:rsidRPr="00F564C8">
        <w:rPr>
          <w:color w:val="000000" w:themeColor="text1"/>
          <w:sz w:val="20"/>
          <w:szCs w:val="20"/>
        </w:rPr>
        <w:t>nzichten</w:t>
      </w:r>
      <w:r w:rsidRPr="00F564C8">
        <w:rPr>
          <w:color w:val="000000" w:themeColor="text1"/>
          <w:sz w:val="20"/>
          <w:szCs w:val="20"/>
        </w:rPr>
        <w:t>, of juist de functie hebben van een kalmerende deken.</w:t>
      </w:r>
    </w:p>
    <w:p w:rsidR="00952FB1" w:rsidRDefault="00952FB1">
      <w:pPr>
        <w:rPr>
          <w:color w:val="000000" w:themeColor="text1"/>
          <w:sz w:val="20"/>
          <w:szCs w:val="20"/>
        </w:rPr>
      </w:pPr>
    </w:p>
    <w:p w:rsidR="00A3171A" w:rsidRDefault="00A3171A">
      <w:pPr>
        <w:rPr>
          <w:color w:val="000000" w:themeColor="text1"/>
          <w:sz w:val="20"/>
          <w:szCs w:val="20"/>
        </w:rPr>
      </w:pPr>
      <w:r w:rsidRPr="00F564C8">
        <w:rPr>
          <w:color w:val="000000" w:themeColor="text1"/>
          <w:sz w:val="20"/>
          <w:szCs w:val="20"/>
        </w:rPr>
        <w:t xml:space="preserve">Welke boeken hebben </w:t>
      </w:r>
      <w:r>
        <w:rPr>
          <w:color w:val="000000" w:themeColor="text1"/>
          <w:sz w:val="20"/>
          <w:szCs w:val="20"/>
        </w:rPr>
        <w:t xml:space="preserve">bij jou </w:t>
      </w:r>
      <w:r w:rsidRPr="00F564C8">
        <w:rPr>
          <w:color w:val="000000" w:themeColor="text1"/>
          <w:sz w:val="20"/>
          <w:szCs w:val="20"/>
        </w:rPr>
        <w:t xml:space="preserve">een onuitwisbare indruk achtergelaten, welke muziek raakt je? Welke films </w:t>
      </w:r>
      <w:r>
        <w:rPr>
          <w:color w:val="000000" w:themeColor="text1"/>
          <w:sz w:val="20"/>
          <w:szCs w:val="20"/>
        </w:rPr>
        <w:t>maken je blij</w:t>
      </w:r>
      <w:r w:rsidRPr="00F564C8">
        <w:rPr>
          <w:color w:val="000000" w:themeColor="text1"/>
          <w:sz w:val="20"/>
          <w:szCs w:val="20"/>
        </w:rPr>
        <w:t xml:space="preserve"> je of trekken juist tranen?</w:t>
      </w:r>
      <w:r>
        <w:rPr>
          <w:color w:val="000000" w:themeColor="text1"/>
          <w:sz w:val="20"/>
          <w:szCs w:val="20"/>
        </w:rPr>
        <w:t xml:space="preserve"> </w:t>
      </w:r>
    </w:p>
    <w:p w:rsidR="00A3171A" w:rsidRDefault="00A3171A">
      <w:pPr>
        <w:rPr>
          <w:color w:val="000000" w:themeColor="text1"/>
          <w:sz w:val="20"/>
          <w:szCs w:val="20"/>
        </w:rPr>
      </w:pPr>
    </w:p>
    <w:p w:rsidR="00172282" w:rsidRDefault="00952FB1">
      <w:pPr>
        <w:rPr>
          <w:color w:val="000000" w:themeColor="text1"/>
          <w:sz w:val="20"/>
          <w:szCs w:val="20"/>
        </w:rPr>
      </w:pPr>
      <w:r w:rsidRPr="00F564C8">
        <w:rPr>
          <w:color w:val="000000" w:themeColor="text1"/>
          <w:sz w:val="20"/>
          <w:szCs w:val="20"/>
        </w:rPr>
        <w:t>Wie weet k</w:t>
      </w:r>
      <w:r w:rsidR="005B4F75">
        <w:rPr>
          <w:color w:val="000000" w:themeColor="text1"/>
          <w:sz w:val="20"/>
          <w:szCs w:val="20"/>
        </w:rPr>
        <w:t>unnen</w:t>
      </w:r>
      <w:r w:rsidRPr="00F564C8">
        <w:rPr>
          <w:color w:val="000000" w:themeColor="text1"/>
          <w:sz w:val="20"/>
          <w:szCs w:val="20"/>
        </w:rPr>
        <w:t xml:space="preserve"> jouw </w:t>
      </w:r>
      <w:r w:rsidR="004B50F2">
        <w:rPr>
          <w:color w:val="000000" w:themeColor="text1"/>
          <w:sz w:val="20"/>
          <w:szCs w:val="20"/>
        </w:rPr>
        <w:t>suggesties</w:t>
      </w:r>
      <w:r w:rsidRPr="00F564C8">
        <w:rPr>
          <w:color w:val="000000" w:themeColor="text1"/>
          <w:sz w:val="20"/>
          <w:szCs w:val="20"/>
        </w:rPr>
        <w:t xml:space="preserve"> ook weer anderen steun, troost of </w:t>
      </w:r>
      <w:r w:rsidR="007F15AF">
        <w:rPr>
          <w:color w:val="000000" w:themeColor="text1"/>
          <w:sz w:val="20"/>
          <w:szCs w:val="20"/>
        </w:rPr>
        <w:t>even wat lucht</w:t>
      </w:r>
      <w:r w:rsidRPr="00F564C8">
        <w:rPr>
          <w:color w:val="000000" w:themeColor="text1"/>
          <w:sz w:val="20"/>
          <w:szCs w:val="20"/>
        </w:rPr>
        <w:t xml:space="preserve"> bieden. </w:t>
      </w:r>
    </w:p>
    <w:p w:rsidR="00172282" w:rsidRDefault="00172282">
      <w:pPr>
        <w:rPr>
          <w:color w:val="000000" w:themeColor="text1"/>
          <w:sz w:val="20"/>
          <w:szCs w:val="20"/>
        </w:rPr>
      </w:pPr>
    </w:p>
    <w:p w:rsidR="00952FB1" w:rsidRPr="00F564C8" w:rsidRDefault="00952FB1">
      <w:pPr>
        <w:rPr>
          <w:color w:val="000000" w:themeColor="text1"/>
          <w:sz w:val="20"/>
          <w:szCs w:val="20"/>
        </w:rPr>
      </w:pPr>
      <w:r w:rsidRPr="00F564C8">
        <w:rPr>
          <w:color w:val="000000" w:themeColor="text1"/>
          <w:sz w:val="20"/>
          <w:szCs w:val="20"/>
        </w:rPr>
        <w:t>Dus</w:t>
      </w:r>
      <w:r w:rsidR="00172282">
        <w:rPr>
          <w:color w:val="000000" w:themeColor="text1"/>
          <w:sz w:val="20"/>
          <w:szCs w:val="20"/>
        </w:rPr>
        <w:t>:</w:t>
      </w:r>
      <w:r w:rsidRPr="00F564C8">
        <w:rPr>
          <w:color w:val="000000" w:themeColor="text1"/>
          <w:sz w:val="20"/>
          <w:szCs w:val="20"/>
        </w:rPr>
        <w:t xml:space="preserve"> fijn als je jouw favorieten in wilt invullen en naar mij wil</w:t>
      </w:r>
      <w:r w:rsidR="00172282">
        <w:rPr>
          <w:color w:val="000000" w:themeColor="text1"/>
          <w:sz w:val="20"/>
          <w:szCs w:val="20"/>
        </w:rPr>
        <w:t>t</w:t>
      </w:r>
      <w:r w:rsidRPr="00F564C8">
        <w:rPr>
          <w:color w:val="000000" w:themeColor="text1"/>
          <w:sz w:val="20"/>
          <w:szCs w:val="20"/>
        </w:rPr>
        <w:t xml:space="preserve"> mailen: </w:t>
      </w:r>
      <w:r w:rsidRPr="00F564C8">
        <w:rPr>
          <w:b/>
          <w:color w:val="08A3AC"/>
          <w:sz w:val="20"/>
          <w:szCs w:val="20"/>
        </w:rPr>
        <w:fldChar w:fldCharType="begin"/>
      </w:r>
      <w:r w:rsidRPr="00F564C8">
        <w:rPr>
          <w:b/>
          <w:color w:val="08A3AC"/>
          <w:sz w:val="20"/>
          <w:szCs w:val="20"/>
        </w:rPr>
        <w:instrText xml:space="preserve"> HYPERLINK "mailto:info@vanbetuwgrafischontwerp.nl" </w:instrText>
      </w:r>
      <w:r w:rsidRPr="00F564C8">
        <w:rPr>
          <w:b/>
          <w:color w:val="08A3AC"/>
          <w:sz w:val="20"/>
          <w:szCs w:val="20"/>
        </w:rPr>
        <w:fldChar w:fldCharType="separate"/>
      </w:r>
      <w:r w:rsidRPr="00F564C8">
        <w:rPr>
          <w:rStyle w:val="Hyperlink"/>
          <w:b/>
          <w:color w:val="08A3AC"/>
          <w:sz w:val="20"/>
          <w:szCs w:val="20"/>
        </w:rPr>
        <w:t>info@vanbetuwgrafischontwerp.nl</w:t>
      </w:r>
      <w:r w:rsidRPr="00F564C8">
        <w:rPr>
          <w:b/>
          <w:color w:val="08A3AC"/>
          <w:sz w:val="20"/>
          <w:szCs w:val="20"/>
        </w:rPr>
        <w:fldChar w:fldCharType="end"/>
      </w:r>
      <w:r w:rsidRPr="00F564C8">
        <w:rPr>
          <w:color w:val="08A3AC"/>
          <w:sz w:val="20"/>
          <w:szCs w:val="20"/>
        </w:rPr>
        <w:t xml:space="preserve"> </w:t>
      </w:r>
      <w:r w:rsidRPr="00F564C8">
        <w:rPr>
          <w:color w:val="000000" w:themeColor="text1"/>
          <w:sz w:val="20"/>
          <w:szCs w:val="20"/>
        </w:rPr>
        <w:t xml:space="preserve">zodat ik het kan verzamelen tot </w:t>
      </w:r>
      <w:r w:rsidR="00DD725A" w:rsidRPr="00F564C8">
        <w:rPr>
          <w:color w:val="000000" w:themeColor="text1"/>
          <w:sz w:val="20"/>
          <w:szCs w:val="20"/>
        </w:rPr>
        <w:t>prachtige lijstjes om verder te delen.</w:t>
      </w:r>
    </w:p>
    <w:p w:rsidR="00952FB1" w:rsidRPr="00F564C8" w:rsidRDefault="00952FB1">
      <w:pPr>
        <w:rPr>
          <w:color w:val="000000" w:themeColor="text1"/>
          <w:sz w:val="20"/>
          <w:szCs w:val="20"/>
        </w:rPr>
      </w:pPr>
    </w:p>
    <w:p w:rsidR="00DD725A" w:rsidRPr="00F564C8" w:rsidRDefault="00DD725A">
      <w:pPr>
        <w:rPr>
          <w:color w:val="000000" w:themeColor="text1"/>
          <w:sz w:val="20"/>
          <w:szCs w:val="20"/>
        </w:rPr>
      </w:pPr>
      <w:r w:rsidRPr="00F564C8">
        <w:rPr>
          <w:color w:val="000000" w:themeColor="text1"/>
          <w:sz w:val="20"/>
          <w:szCs w:val="20"/>
        </w:rPr>
        <w:t xml:space="preserve">Voel je vrij je top1, top 3 of </w:t>
      </w:r>
      <w:r w:rsidR="00F6699F">
        <w:rPr>
          <w:color w:val="000000" w:themeColor="text1"/>
          <w:sz w:val="20"/>
          <w:szCs w:val="20"/>
        </w:rPr>
        <w:t>meer</w:t>
      </w:r>
      <w:r w:rsidRPr="00F564C8">
        <w:rPr>
          <w:color w:val="000000" w:themeColor="text1"/>
          <w:sz w:val="20"/>
          <w:szCs w:val="20"/>
        </w:rPr>
        <w:t xml:space="preserve"> in te vullen, en al dan niet aan</w:t>
      </w:r>
      <w:bookmarkStart w:id="0" w:name="_GoBack"/>
      <w:bookmarkEnd w:id="0"/>
      <w:r w:rsidRPr="00F564C8">
        <w:rPr>
          <w:color w:val="000000" w:themeColor="text1"/>
          <w:sz w:val="20"/>
          <w:szCs w:val="20"/>
        </w:rPr>
        <w:t xml:space="preserve"> te geven waarom juist dát boek, </w:t>
      </w:r>
      <w:r w:rsidR="00F6699F">
        <w:rPr>
          <w:color w:val="000000" w:themeColor="text1"/>
          <w:sz w:val="20"/>
          <w:szCs w:val="20"/>
        </w:rPr>
        <w:t xml:space="preserve">dié </w:t>
      </w:r>
      <w:r w:rsidRPr="00F564C8">
        <w:rPr>
          <w:color w:val="000000" w:themeColor="text1"/>
          <w:sz w:val="20"/>
          <w:szCs w:val="20"/>
        </w:rPr>
        <w:t xml:space="preserve">film, </w:t>
      </w:r>
      <w:r w:rsidR="00F641EF" w:rsidRPr="00F564C8">
        <w:rPr>
          <w:color w:val="000000" w:themeColor="text1"/>
          <w:sz w:val="20"/>
          <w:szCs w:val="20"/>
        </w:rPr>
        <w:t xml:space="preserve">et </w:t>
      </w:r>
      <w:r w:rsidR="00F641EF">
        <w:rPr>
          <w:color w:val="000000" w:themeColor="text1"/>
          <w:sz w:val="20"/>
          <w:szCs w:val="20"/>
        </w:rPr>
        <w:t>cetera</w:t>
      </w:r>
      <w:r w:rsidRPr="00F564C8">
        <w:rPr>
          <w:color w:val="000000" w:themeColor="text1"/>
          <w:sz w:val="20"/>
          <w:szCs w:val="20"/>
        </w:rPr>
        <w:t xml:space="preserve"> je veel heeft gebracht.</w:t>
      </w:r>
      <w:r w:rsidR="00F564C8" w:rsidRPr="00F564C8">
        <w:rPr>
          <w:color w:val="000000" w:themeColor="text1"/>
          <w:sz w:val="20"/>
          <w:szCs w:val="20"/>
        </w:rPr>
        <w:t xml:space="preserve"> </w:t>
      </w:r>
      <w:r w:rsidR="004162E7">
        <w:rPr>
          <w:color w:val="000000" w:themeColor="text1"/>
          <w:sz w:val="20"/>
          <w:szCs w:val="20"/>
        </w:rPr>
        <w:t xml:space="preserve">Of aan te vullen in dat </w:t>
      </w:r>
      <w:r w:rsidR="00F6699F">
        <w:rPr>
          <w:color w:val="000000" w:themeColor="text1"/>
          <w:sz w:val="20"/>
          <w:szCs w:val="20"/>
        </w:rPr>
        <w:t>wat</w:t>
      </w:r>
      <w:r w:rsidR="004162E7">
        <w:rPr>
          <w:color w:val="000000" w:themeColor="text1"/>
          <w:sz w:val="20"/>
          <w:szCs w:val="20"/>
        </w:rPr>
        <w:t xml:space="preserve"> niet genoemd staat ;-)</w:t>
      </w:r>
    </w:p>
    <w:p w:rsidR="00DD725A" w:rsidRDefault="00DD725A"/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C4DBE3"/>
        <w:tblLook w:val="04A0" w:firstRow="1" w:lastRow="0" w:firstColumn="1" w:lastColumn="0" w:noHBand="0" w:noVBand="1"/>
      </w:tblPr>
      <w:tblGrid>
        <w:gridCol w:w="4528"/>
        <w:gridCol w:w="4528"/>
      </w:tblGrid>
      <w:tr w:rsidR="00952FB1" w:rsidTr="00F564C8">
        <w:tc>
          <w:tcPr>
            <w:tcW w:w="4528" w:type="dxa"/>
            <w:shd w:val="clear" w:color="auto" w:fill="C4DBE3"/>
          </w:tcPr>
          <w:p w:rsidR="00952FB1" w:rsidRDefault="00DD725A" w:rsidP="00B47358">
            <w:pPr>
              <w:spacing w:line="276" w:lineRule="auto"/>
            </w:pPr>
            <w:r>
              <w:t>Boek</w:t>
            </w:r>
            <w:r>
              <w:t>(</w:t>
            </w:r>
            <w:r>
              <w:t>en</w:t>
            </w:r>
            <w:r>
              <w:t>)</w:t>
            </w:r>
          </w:p>
          <w:p w:rsidR="00DD725A" w:rsidRPr="004162E7" w:rsidRDefault="00DD725A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62E7">
              <w:rPr>
                <w:sz w:val="20"/>
                <w:szCs w:val="20"/>
              </w:rPr>
              <w:t>…</w:t>
            </w:r>
          </w:p>
          <w:p w:rsidR="00DD725A" w:rsidRPr="004162E7" w:rsidRDefault="00DD725A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62E7">
              <w:rPr>
                <w:sz w:val="20"/>
                <w:szCs w:val="20"/>
              </w:rPr>
              <w:t>…</w:t>
            </w:r>
          </w:p>
          <w:p w:rsidR="00DD725A" w:rsidRPr="004162E7" w:rsidRDefault="00DD725A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62E7">
              <w:rPr>
                <w:sz w:val="20"/>
                <w:szCs w:val="20"/>
              </w:rPr>
              <w:t>…</w:t>
            </w:r>
          </w:p>
          <w:p w:rsidR="00DD725A" w:rsidRDefault="00DD725A"/>
        </w:tc>
        <w:tc>
          <w:tcPr>
            <w:tcW w:w="4528" w:type="dxa"/>
            <w:shd w:val="clear" w:color="auto" w:fill="C4DBE3"/>
          </w:tcPr>
          <w:p w:rsidR="00952FB1" w:rsidRDefault="00DD725A" w:rsidP="00B47358">
            <w:pPr>
              <w:spacing w:line="276" w:lineRule="auto"/>
            </w:pPr>
            <w:r>
              <w:t>Want…</w:t>
            </w:r>
          </w:p>
          <w:p w:rsidR="00DD725A" w:rsidRPr="00B47358" w:rsidRDefault="00F564C8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DD725A" w:rsidRPr="00B47358" w:rsidRDefault="00DD725A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DD725A" w:rsidRPr="00B47358" w:rsidRDefault="00DD725A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DD725A" w:rsidRDefault="00DD725A"/>
        </w:tc>
      </w:tr>
      <w:tr w:rsidR="00952FB1" w:rsidTr="00F564C8">
        <w:tc>
          <w:tcPr>
            <w:tcW w:w="4528" w:type="dxa"/>
            <w:shd w:val="clear" w:color="auto" w:fill="C4DBE3"/>
          </w:tcPr>
          <w:p w:rsidR="00DD725A" w:rsidRDefault="00DD725A" w:rsidP="00B47358">
            <w:pPr>
              <w:spacing w:line="276" w:lineRule="auto"/>
            </w:pPr>
            <w:r>
              <w:t>Film(s)</w:t>
            </w:r>
          </w:p>
          <w:p w:rsidR="00DD725A" w:rsidRPr="00B47358" w:rsidRDefault="00DD725A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DD725A" w:rsidRPr="00B47358" w:rsidRDefault="00DD725A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DD725A" w:rsidRPr="00B47358" w:rsidRDefault="00DD725A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952FB1" w:rsidRDefault="00952FB1"/>
        </w:tc>
        <w:tc>
          <w:tcPr>
            <w:tcW w:w="4528" w:type="dxa"/>
            <w:shd w:val="clear" w:color="auto" w:fill="C4DBE3"/>
          </w:tcPr>
          <w:p w:rsidR="00DD725A" w:rsidRDefault="00DD725A" w:rsidP="00B47358">
            <w:pPr>
              <w:spacing w:line="276" w:lineRule="auto"/>
            </w:pPr>
            <w:r>
              <w:t>Want…</w:t>
            </w:r>
          </w:p>
          <w:p w:rsidR="00DD725A" w:rsidRPr="00B47358" w:rsidRDefault="00F564C8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DD725A" w:rsidRPr="00B47358" w:rsidRDefault="00DD725A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DD725A" w:rsidRPr="00B47358" w:rsidRDefault="00DD725A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952FB1" w:rsidRDefault="00952FB1"/>
        </w:tc>
      </w:tr>
      <w:tr w:rsidR="00952FB1" w:rsidTr="00F564C8">
        <w:tc>
          <w:tcPr>
            <w:tcW w:w="4528" w:type="dxa"/>
            <w:shd w:val="clear" w:color="auto" w:fill="C4DBE3"/>
          </w:tcPr>
          <w:p w:rsidR="00F564C8" w:rsidRDefault="00F564C8" w:rsidP="00DD725A">
            <w:r>
              <w:t>Muziek</w:t>
            </w:r>
          </w:p>
          <w:p w:rsidR="00DD725A" w:rsidRPr="00B47358" w:rsidRDefault="00F564C8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DD725A" w:rsidRPr="00B47358" w:rsidRDefault="00DD725A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DD725A" w:rsidRPr="00B47358" w:rsidRDefault="00DD725A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952FB1" w:rsidRDefault="00952FB1"/>
        </w:tc>
        <w:tc>
          <w:tcPr>
            <w:tcW w:w="4528" w:type="dxa"/>
            <w:shd w:val="clear" w:color="auto" w:fill="C4DBE3"/>
          </w:tcPr>
          <w:p w:rsidR="00DD725A" w:rsidRDefault="00DD725A" w:rsidP="00B47358">
            <w:pPr>
              <w:spacing w:line="276" w:lineRule="auto"/>
            </w:pPr>
            <w:r>
              <w:t>Want…</w:t>
            </w:r>
          </w:p>
          <w:p w:rsidR="00F564C8" w:rsidRPr="00B47358" w:rsidRDefault="00F564C8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F564C8" w:rsidRPr="00B47358" w:rsidRDefault="00F564C8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DD725A" w:rsidRPr="00B47358" w:rsidRDefault="00DD725A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952FB1" w:rsidRDefault="00952FB1"/>
        </w:tc>
      </w:tr>
      <w:tr w:rsidR="00952FB1" w:rsidTr="00F564C8">
        <w:tc>
          <w:tcPr>
            <w:tcW w:w="4528" w:type="dxa"/>
            <w:shd w:val="clear" w:color="auto" w:fill="C4DBE3"/>
          </w:tcPr>
          <w:p w:rsidR="00DD725A" w:rsidRDefault="00F564C8" w:rsidP="00B47358">
            <w:pPr>
              <w:spacing w:line="276" w:lineRule="auto"/>
            </w:pPr>
            <w:r>
              <w:t>Andere dingen, namelijk</w:t>
            </w:r>
            <w:r w:rsidR="00DD725A">
              <w:t>…</w:t>
            </w:r>
          </w:p>
          <w:p w:rsidR="00DD725A" w:rsidRPr="00B47358" w:rsidRDefault="004162E7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DD725A" w:rsidRPr="00B47358" w:rsidRDefault="00DD725A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DD725A" w:rsidRPr="00B47358" w:rsidRDefault="00DD725A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952FB1" w:rsidRDefault="00952FB1"/>
        </w:tc>
        <w:tc>
          <w:tcPr>
            <w:tcW w:w="4528" w:type="dxa"/>
            <w:shd w:val="clear" w:color="auto" w:fill="C4DBE3"/>
          </w:tcPr>
          <w:p w:rsidR="00DD725A" w:rsidRDefault="00DD725A" w:rsidP="00B47358">
            <w:pPr>
              <w:spacing w:line="276" w:lineRule="auto"/>
            </w:pPr>
            <w:r>
              <w:t>Want…</w:t>
            </w:r>
          </w:p>
          <w:p w:rsidR="00DD725A" w:rsidRPr="00B47358" w:rsidRDefault="00F564C8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DD725A" w:rsidRPr="00B47358" w:rsidRDefault="00DD725A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DD725A" w:rsidRPr="00B47358" w:rsidRDefault="00DD725A" w:rsidP="00DD725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358">
              <w:rPr>
                <w:sz w:val="20"/>
                <w:szCs w:val="20"/>
              </w:rPr>
              <w:t>…</w:t>
            </w:r>
          </w:p>
          <w:p w:rsidR="00952FB1" w:rsidRDefault="00952FB1"/>
        </w:tc>
      </w:tr>
      <w:tr w:rsidR="00F564C8" w:rsidTr="00FF18E4">
        <w:tc>
          <w:tcPr>
            <w:tcW w:w="9056" w:type="dxa"/>
            <w:gridSpan w:val="2"/>
            <w:shd w:val="clear" w:color="auto" w:fill="C4DBE3"/>
          </w:tcPr>
          <w:p w:rsidR="00F564C8" w:rsidRDefault="00F564C8" w:rsidP="00F564C8">
            <w:r>
              <w:t xml:space="preserve">Tot slot: </w:t>
            </w:r>
          </w:p>
          <w:p w:rsidR="00F564C8" w:rsidRDefault="00F564C8" w:rsidP="00F564C8">
            <w:proofErr w:type="gramStart"/>
            <w:r>
              <w:t>wat</w:t>
            </w:r>
            <w:proofErr w:type="gramEnd"/>
            <w:r>
              <w:t xml:space="preserve"> </w:t>
            </w:r>
            <w:r w:rsidR="00B47358">
              <w:t>is/zijn</w:t>
            </w:r>
            <w:r>
              <w:t xml:space="preserve"> jouw favoriet</w:t>
            </w:r>
            <w:r w:rsidR="00B47358">
              <w:t>e</w:t>
            </w:r>
            <w:r>
              <w:t xml:space="preserve"> plek</w:t>
            </w:r>
            <w:r w:rsidR="00B47358">
              <w:t>ken</w:t>
            </w:r>
            <w:r>
              <w:t xml:space="preserve"> om te wandelen, fietsen, picknicken, zwemmen etc. ?</w:t>
            </w:r>
          </w:p>
          <w:p w:rsidR="00F564C8" w:rsidRDefault="00F564C8" w:rsidP="00F564C8"/>
          <w:p w:rsidR="00F564C8" w:rsidRPr="00F564C8" w:rsidRDefault="00F564C8" w:rsidP="00F564C8">
            <w:r>
              <w:t>….</w:t>
            </w:r>
          </w:p>
          <w:p w:rsidR="00F564C8" w:rsidRDefault="00F564C8" w:rsidP="00DD725A"/>
        </w:tc>
      </w:tr>
    </w:tbl>
    <w:p w:rsidR="00F564C8" w:rsidRDefault="00F564C8" w:rsidP="00F564C8">
      <w:pPr>
        <w:jc w:val="center"/>
        <w:rPr>
          <w:color w:val="08A3AC"/>
        </w:rPr>
      </w:pPr>
    </w:p>
    <w:tbl>
      <w:tblPr>
        <w:tblStyle w:val="Tabelraster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6840"/>
      </w:tblGrid>
      <w:tr w:rsidR="00172282" w:rsidRPr="00F564C8" w:rsidTr="00172282">
        <w:trPr>
          <w:trHeight w:val="1953"/>
        </w:trPr>
        <w:tc>
          <w:tcPr>
            <w:tcW w:w="2185" w:type="dxa"/>
          </w:tcPr>
          <w:p w:rsidR="00172282" w:rsidRPr="00172282" w:rsidRDefault="00172282" w:rsidP="00172282">
            <w:pPr>
              <w:rPr>
                <w:color w:val="08A3AC"/>
              </w:rPr>
            </w:pPr>
            <w:r>
              <w:rPr>
                <w:noProof/>
                <w:color w:val="08A3AC"/>
              </w:rPr>
              <w:drawing>
                <wp:inline distT="0" distB="0" distL="0" distR="0" wp14:anchorId="4F7259D6" wp14:editId="70ED3736">
                  <wp:extent cx="1270000" cy="176911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ekDelen_sky.psd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212"/>
                          <a:stretch/>
                        </pic:blipFill>
                        <pic:spPr bwMode="auto">
                          <a:xfrm>
                            <a:off x="0" y="0"/>
                            <a:ext cx="1275790" cy="177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1" w:type="dxa"/>
          </w:tcPr>
          <w:p w:rsidR="00172282" w:rsidRDefault="00172282" w:rsidP="0012175A">
            <w:pPr>
              <w:jc w:val="center"/>
              <w:rPr>
                <w:color w:val="08A3AC"/>
              </w:rPr>
            </w:pPr>
          </w:p>
          <w:p w:rsidR="00172282" w:rsidRDefault="00172282" w:rsidP="0012175A">
            <w:pPr>
              <w:jc w:val="center"/>
              <w:rPr>
                <w:color w:val="08A3AC"/>
              </w:rPr>
            </w:pPr>
          </w:p>
          <w:p w:rsidR="00172282" w:rsidRDefault="00172282" w:rsidP="0012175A">
            <w:pPr>
              <w:jc w:val="center"/>
              <w:rPr>
                <w:color w:val="08A3AC"/>
              </w:rPr>
            </w:pPr>
          </w:p>
          <w:p w:rsidR="00172282" w:rsidRPr="00F564C8" w:rsidRDefault="00172282" w:rsidP="00172282">
            <w:pPr>
              <w:rPr>
                <w:color w:val="08A3AC"/>
              </w:rPr>
            </w:pPr>
            <w:r w:rsidRPr="00172282">
              <w:rPr>
                <w:color w:val="08A3AC"/>
              </w:rPr>
              <w:t>Heel veel dank voor het delen!</w:t>
            </w:r>
          </w:p>
        </w:tc>
      </w:tr>
    </w:tbl>
    <w:p w:rsidR="00F564C8" w:rsidRPr="00F564C8" w:rsidRDefault="00F564C8" w:rsidP="00172282">
      <w:pPr>
        <w:jc w:val="center"/>
        <w:rPr>
          <w:color w:val="08A3AC"/>
        </w:rPr>
      </w:pPr>
    </w:p>
    <w:sectPr w:rsidR="00F564C8" w:rsidRPr="00F564C8" w:rsidSect="00172282">
      <w:pgSz w:w="11900" w:h="16840"/>
      <w:pgMar w:top="1417" w:right="1417" w:bottom="24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Light Upright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Gabriele Light Ribbon F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4923"/>
    <w:multiLevelType w:val="hybridMultilevel"/>
    <w:tmpl w:val="16202C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B1"/>
    <w:rsid w:val="00172282"/>
    <w:rsid w:val="00287638"/>
    <w:rsid w:val="004162E7"/>
    <w:rsid w:val="00437C7E"/>
    <w:rsid w:val="004B50F2"/>
    <w:rsid w:val="005B4F75"/>
    <w:rsid w:val="00611AFE"/>
    <w:rsid w:val="006A5927"/>
    <w:rsid w:val="006B47E6"/>
    <w:rsid w:val="006C0894"/>
    <w:rsid w:val="00742638"/>
    <w:rsid w:val="007F15AF"/>
    <w:rsid w:val="008F5D06"/>
    <w:rsid w:val="00952FB1"/>
    <w:rsid w:val="00A1444E"/>
    <w:rsid w:val="00A3171A"/>
    <w:rsid w:val="00A923DC"/>
    <w:rsid w:val="00AF1293"/>
    <w:rsid w:val="00B47358"/>
    <w:rsid w:val="00B81B25"/>
    <w:rsid w:val="00BD7097"/>
    <w:rsid w:val="00D6100B"/>
    <w:rsid w:val="00D659DD"/>
    <w:rsid w:val="00DD725A"/>
    <w:rsid w:val="00E77CA7"/>
    <w:rsid w:val="00F564C8"/>
    <w:rsid w:val="00F641EF"/>
    <w:rsid w:val="00F6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82C679"/>
  <w14:defaultImageDpi w14:val="32767"/>
  <w15:chartTrackingRefBased/>
  <w15:docId w15:val="{9578BF49-A98A-A34B-A113-751E9BD3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Tstandaardzwart">
    <w:name w:val="OT_standaardzwart"/>
    <w:basedOn w:val="Standaard"/>
    <w:qFormat/>
    <w:rsid w:val="00742638"/>
    <w:pPr>
      <w:spacing w:before="120"/>
    </w:pPr>
    <w:rPr>
      <w:rFonts w:ascii="Titillium Light Upright" w:hAnsi="Titillium Light Upright"/>
      <w:sz w:val="40"/>
      <w:szCs w:val="40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table" w:styleId="Tabelraster">
    <w:name w:val="Table Grid"/>
    <w:basedOn w:val="Standaardtabel"/>
    <w:uiPriority w:val="39"/>
    <w:rsid w:val="0095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52F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952FB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D725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56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annita van betuw</dc:creator>
  <cp:keywords/>
  <dc:description/>
  <cp:lastModifiedBy>annita van betuw</cp:lastModifiedBy>
  <cp:revision>4</cp:revision>
  <cp:lastPrinted>2020-11-11T10:33:00Z</cp:lastPrinted>
  <dcterms:created xsi:type="dcterms:W3CDTF">2020-11-11T12:02:00Z</dcterms:created>
  <dcterms:modified xsi:type="dcterms:W3CDTF">2020-11-11T12:02:00Z</dcterms:modified>
</cp:coreProperties>
</file>